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B1" w:rsidRPr="00103FB1" w:rsidRDefault="00103FB1" w:rsidP="00103FB1">
      <w:pPr>
        <w:jc w:val="center"/>
        <w:rPr>
          <w:b/>
          <w:bCs/>
          <w:sz w:val="24"/>
          <w:szCs w:val="24"/>
          <w:lang w:eastAsia="pt-BR"/>
        </w:rPr>
      </w:pPr>
      <w:r w:rsidRPr="00103FB1">
        <w:rPr>
          <w:b/>
          <w:bCs/>
          <w:sz w:val="24"/>
          <w:szCs w:val="24"/>
          <w:lang w:eastAsia="pt-BR"/>
        </w:rPr>
        <w:t xml:space="preserve">PROJETO DE LEI Nº </w:t>
      </w:r>
      <w:r>
        <w:rPr>
          <w:b/>
          <w:bCs/>
          <w:sz w:val="24"/>
          <w:szCs w:val="24"/>
          <w:lang w:eastAsia="pt-BR"/>
        </w:rPr>
        <w:t>032</w:t>
      </w:r>
      <w:r w:rsidRPr="00103FB1">
        <w:rPr>
          <w:b/>
          <w:bCs/>
          <w:sz w:val="24"/>
          <w:szCs w:val="24"/>
          <w:lang w:eastAsia="pt-BR"/>
        </w:rPr>
        <w:t xml:space="preserve">/2025, DE </w:t>
      </w:r>
      <w:r>
        <w:rPr>
          <w:b/>
          <w:bCs/>
          <w:sz w:val="24"/>
          <w:szCs w:val="24"/>
          <w:lang w:eastAsia="pt-BR"/>
        </w:rPr>
        <w:t>05</w:t>
      </w:r>
      <w:r w:rsidRPr="00103FB1">
        <w:rPr>
          <w:b/>
          <w:bCs/>
          <w:sz w:val="24"/>
          <w:szCs w:val="24"/>
          <w:lang w:eastAsia="pt-BR"/>
        </w:rPr>
        <w:t xml:space="preserve"> DE </w:t>
      </w:r>
      <w:r>
        <w:rPr>
          <w:b/>
          <w:bCs/>
          <w:sz w:val="24"/>
          <w:szCs w:val="24"/>
          <w:lang w:eastAsia="pt-BR"/>
        </w:rPr>
        <w:t>JUNHO</w:t>
      </w:r>
      <w:r w:rsidRPr="00103FB1">
        <w:rPr>
          <w:b/>
          <w:bCs/>
          <w:sz w:val="24"/>
          <w:szCs w:val="24"/>
          <w:lang w:eastAsia="pt-BR"/>
        </w:rPr>
        <w:t xml:space="preserve"> DE 2025</w:t>
      </w:r>
    </w:p>
    <w:p w:rsidR="00103FB1" w:rsidRPr="00103FB1" w:rsidRDefault="00103FB1" w:rsidP="00103FB1">
      <w:pPr>
        <w:jc w:val="center"/>
        <w:rPr>
          <w:b/>
          <w:bCs/>
          <w:sz w:val="24"/>
          <w:szCs w:val="24"/>
          <w:lang w:eastAsia="pt-BR"/>
        </w:rPr>
      </w:pPr>
    </w:p>
    <w:p w:rsidR="00103FB1" w:rsidRPr="00103FB1" w:rsidRDefault="00103FB1" w:rsidP="007545CA">
      <w:pPr>
        <w:ind w:left="4395"/>
        <w:jc w:val="both"/>
        <w:rPr>
          <w:b/>
          <w:i/>
          <w:sz w:val="24"/>
          <w:szCs w:val="24"/>
          <w:lang w:eastAsia="pt-BR"/>
        </w:rPr>
      </w:pPr>
      <w:r w:rsidRPr="00103FB1">
        <w:rPr>
          <w:b/>
          <w:i/>
          <w:sz w:val="24"/>
          <w:szCs w:val="24"/>
          <w:lang w:eastAsia="pt-BR"/>
        </w:rPr>
        <w:t xml:space="preserve">Cria o Fundo Municipal de Direitos do </w:t>
      </w:r>
      <w:bookmarkStart w:id="0" w:name="_GoBack"/>
      <w:bookmarkEnd w:id="0"/>
      <w:r w:rsidRPr="00103FB1">
        <w:rPr>
          <w:b/>
          <w:i/>
          <w:sz w:val="24"/>
          <w:szCs w:val="24"/>
          <w:lang w:eastAsia="pt-BR"/>
        </w:rPr>
        <w:t>Idoso e dá outras providências.</w:t>
      </w:r>
    </w:p>
    <w:p w:rsidR="00103FB1" w:rsidRPr="00103FB1" w:rsidRDefault="00103FB1" w:rsidP="00103FB1">
      <w:pPr>
        <w:ind w:left="3060"/>
        <w:jc w:val="both"/>
        <w:rPr>
          <w:b/>
          <w:i/>
          <w:color w:val="FF0000"/>
          <w:sz w:val="24"/>
          <w:szCs w:val="24"/>
          <w:lang w:eastAsia="pt-BR"/>
        </w:rPr>
      </w:pPr>
    </w:p>
    <w:p w:rsidR="00103FB1" w:rsidRDefault="00103FB1" w:rsidP="00103FB1">
      <w:pPr>
        <w:jc w:val="both"/>
        <w:rPr>
          <w:sz w:val="24"/>
          <w:szCs w:val="24"/>
          <w:lang w:eastAsia="pt-BR"/>
        </w:rPr>
      </w:pPr>
      <w:r w:rsidRPr="00103FB1">
        <w:rPr>
          <w:sz w:val="24"/>
          <w:szCs w:val="24"/>
          <w:lang w:eastAsia="pt-BR"/>
        </w:rPr>
        <w:tab/>
      </w:r>
      <w:r w:rsidRPr="00103FB1">
        <w:rPr>
          <w:sz w:val="24"/>
          <w:szCs w:val="24"/>
          <w:lang w:eastAsia="pt-BR"/>
        </w:rPr>
        <w:tab/>
      </w:r>
      <w:r w:rsidRPr="00F605D9">
        <w:rPr>
          <w:b/>
          <w:sz w:val="24"/>
          <w:szCs w:val="24"/>
          <w:lang w:eastAsia="pt-BR"/>
        </w:rPr>
        <w:t xml:space="preserve"> JOSIEL FERNANDO GRISELI</w:t>
      </w:r>
      <w:r w:rsidRPr="00103FB1">
        <w:rPr>
          <w:sz w:val="24"/>
          <w:szCs w:val="24"/>
          <w:lang w:eastAsia="pt-BR"/>
        </w:rPr>
        <w:t xml:space="preserve">, Prefeito Municipal de Ponte Preta, Estado do Rio Grande do Sul, </w:t>
      </w:r>
    </w:p>
    <w:p w:rsidR="00EF56C0" w:rsidRPr="00103FB1" w:rsidRDefault="00EF56C0" w:rsidP="00103FB1">
      <w:pPr>
        <w:jc w:val="both"/>
        <w:rPr>
          <w:sz w:val="24"/>
          <w:szCs w:val="24"/>
          <w:lang w:eastAsia="pt-BR"/>
        </w:rPr>
      </w:pPr>
    </w:p>
    <w:p w:rsidR="00103FB1" w:rsidRPr="00103FB1" w:rsidRDefault="00103FB1" w:rsidP="00103FB1">
      <w:pPr>
        <w:jc w:val="both"/>
        <w:rPr>
          <w:sz w:val="24"/>
          <w:szCs w:val="24"/>
          <w:lang w:eastAsia="pt-BR"/>
        </w:rPr>
      </w:pPr>
      <w:r w:rsidRPr="00103FB1">
        <w:rPr>
          <w:sz w:val="24"/>
          <w:szCs w:val="24"/>
          <w:lang w:eastAsia="pt-BR"/>
        </w:rPr>
        <w:t xml:space="preserve"> </w:t>
      </w:r>
      <w:r w:rsidRPr="00103FB1">
        <w:rPr>
          <w:sz w:val="24"/>
          <w:szCs w:val="24"/>
          <w:lang w:eastAsia="pt-BR"/>
        </w:rPr>
        <w:tab/>
      </w:r>
      <w:r w:rsidRPr="00103FB1">
        <w:rPr>
          <w:sz w:val="24"/>
          <w:szCs w:val="24"/>
          <w:lang w:eastAsia="pt-BR"/>
        </w:rPr>
        <w:tab/>
        <w:t xml:space="preserve"> </w:t>
      </w:r>
      <w:r w:rsidR="00F605D9" w:rsidRPr="00F605D9">
        <w:rPr>
          <w:b/>
          <w:bCs/>
          <w:sz w:val="24"/>
          <w:szCs w:val="24"/>
        </w:rPr>
        <w:t>FAÇO SABER</w:t>
      </w:r>
      <w:r w:rsidR="00F605D9" w:rsidRPr="00103FB1">
        <w:rPr>
          <w:sz w:val="24"/>
          <w:szCs w:val="24"/>
          <w:lang w:eastAsia="pt-BR"/>
        </w:rPr>
        <w:t xml:space="preserve"> </w:t>
      </w:r>
      <w:r w:rsidRPr="00103FB1">
        <w:rPr>
          <w:sz w:val="24"/>
          <w:szCs w:val="24"/>
          <w:lang w:eastAsia="pt-BR"/>
        </w:rPr>
        <w:t>que a Câmara Municipal de Vereadores aprovou e eu sanciono e promulgo a seguinte Lei:</w:t>
      </w:r>
    </w:p>
    <w:p w:rsidR="00103FB1" w:rsidRPr="00103FB1" w:rsidRDefault="00103FB1" w:rsidP="00103FB1">
      <w:pPr>
        <w:jc w:val="both"/>
        <w:rPr>
          <w:sz w:val="24"/>
          <w:szCs w:val="24"/>
          <w:lang w:eastAsia="pt-BR"/>
        </w:rPr>
      </w:pPr>
    </w:p>
    <w:p w:rsidR="00103FB1" w:rsidRPr="00103FB1" w:rsidRDefault="00103FB1" w:rsidP="00F605D9">
      <w:pPr>
        <w:ind w:firstLine="1418"/>
        <w:jc w:val="both"/>
        <w:rPr>
          <w:sz w:val="24"/>
          <w:szCs w:val="24"/>
          <w:lang w:eastAsia="pt-BR"/>
        </w:rPr>
      </w:pPr>
      <w:r w:rsidRPr="00103FB1">
        <w:rPr>
          <w:b/>
          <w:sz w:val="24"/>
          <w:szCs w:val="24"/>
        </w:rPr>
        <w:t>Art. 1º -</w:t>
      </w:r>
      <w:r w:rsidRPr="00103FB1">
        <w:rPr>
          <w:sz w:val="24"/>
          <w:szCs w:val="24"/>
        </w:rPr>
        <w:t xml:space="preserve"> Fica criado o Fundo Municipal de Direitos do Idoso, instrumento de captação, repasse e aplicação de recursos destinados a propiciar suporte financeiro para implantação, manutenção e desenvolvimento de planos, programas, projetos e ações voltadas aos idosos no município.</w:t>
      </w:r>
    </w:p>
    <w:p w:rsidR="00103FB1" w:rsidRPr="00103FB1" w:rsidRDefault="00103FB1" w:rsidP="00103FB1">
      <w:pPr>
        <w:jc w:val="both"/>
        <w:rPr>
          <w:sz w:val="24"/>
          <w:szCs w:val="24"/>
        </w:rPr>
      </w:pP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103FB1">
        <w:rPr>
          <w:b/>
          <w:sz w:val="24"/>
          <w:szCs w:val="24"/>
        </w:rPr>
        <w:t>Art. 2º -</w:t>
      </w:r>
      <w:r w:rsidRPr="00103FB1">
        <w:rPr>
          <w:sz w:val="24"/>
          <w:szCs w:val="24"/>
        </w:rPr>
        <w:t xml:space="preserve"> O Fundo Municipal de Direitos do Idoso tem por objetivo assegurar os direitos sociais do idoso, criando condições para promover sua autonomia, integração e participação efetiva na sociedade, bem como o disposto no estatuto do idoso.</w:t>
      </w: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103FB1">
        <w:rPr>
          <w:b/>
          <w:sz w:val="24"/>
          <w:szCs w:val="24"/>
        </w:rPr>
        <w:t>Parágrafo Único -</w:t>
      </w:r>
      <w:r w:rsidRPr="00103FB1">
        <w:rPr>
          <w:sz w:val="24"/>
          <w:szCs w:val="24"/>
        </w:rPr>
        <w:t xml:space="preserve"> Eventualmente, os recursos do Fundo poderão se destinar à pesquisa e aos estudos das situações da pessoa idosa do município, bem como à capacitação da rede de atendimento ao idoso, no âmbito da proteção social, mediante aprovação do Conselho Municipal do Idoso.</w:t>
      </w:r>
    </w:p>
    <w:p w:rsidR="00103FB1" w:rsidRPr="00103FB1" w:rsidRDefault="00103FB1" w:rsidP="00103FB1">
      <w:pPr>
        <w:jc w:val="both"/>
        <w:rPr>
          <w:sz w:val="24"/>
          <w:szCs w:val="24"/>
        </w:rPr>
      </w:pP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103FB1">
        <w:rPr>
          <w:b/>
          <w:sz w:val="24"/>
          <w:szCs w:val="24"/>
        </w:rPr>
        <w:t>Art. 3º</w:t>
      </w:r>
      <w:r w:rsidRPr="00103FB1">
        <w:rPr>
          <w:sz w:val="24"/>
          <w:szCs w:val="24"/>
        </w:rPr>
        <w:t xml:space="preserve"> - Os recursos do Fundo serão administrados segundo o Plano de Aplicação elaborado pelo Conselho Municipal do Idoso.</w:t>
      </w:r>
    </w:p>
    <w:p w:rsidR="00103FB1" w:rsidRPr="00103FB1" w:rsidRDefault="00103FB1" w:rsidP="00103FB1">
      <w:pPr>
        <w:jc w:val="both"/>
        <w:rPr>
          <w:sz w:val="24"/>
          <w:szCs w:val="24"/>
        </w:rPr>
      </w:pP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103FB1">
        <w:rPr>
          <w:b/>
          <w:sz w:val="24"/>
          <w:szCs w:val="24"/>
        </w:rPr>
        <w:t>Art. 4º</w:t>
      </w:r>
      <w:r w:rsidRPr="00103FB1">
        <w:rPr>
          <w:sz w:val="24"/>
          <w:szCs w:val="24"/>
        </w:rPr>
        <w:t xml:space="preserve"> - Constituem receitas do Fundo Municipal de Direitos do Idoso, além de outras que venham a ser instituídas:</w:t>
      </w: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t>I</w:t>
      </w:r>
      <w:r w:rsidRPr="00A17DAC">
        <w:rPr>
          <w:sz w:val="24"/>
          <w:szCs w:val="24"/>
        </w:rPr>
        <w:t xml:space="preserve"> </w:t>
      </w:r>
      <w:r w:rsidRPr="00103FB1">
        <w:rPr>
          <w:sz w:val="24"/>
          <w:szCs w:val="24"/>
        </w:rPr>
        <w:t>- Contribuições de pessoas físicas e jurídicas dedutíveis do Imposto de Renda devido, conforme legislação federal específica;</w:t>
      </w: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t>II</w:t>
      </w:r>
      <w:r w:rsidRPr="00103FB1">
        <w:rPr>
          <w:sz w:val="24"/>
          <w:szCs w:val="24"/>
        </w:rPr>
        <w:t xml:space="preserve"> - Dotações orçamentárias que lhe forem destinadas pelo município;</w:t>
      </w: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t>III</w:t>
      </w:r>
      <w:r w:rsidRPr="00103FB1">
        <w:rPr>
          <w:sz w:val="24"/>
          <w:szCs w:val="24"/>
        </w:rPr>
        <w:t xml:space="preserve"> - Recursos oriundos dos governos Estadual e Federal;</w:t>
      </w: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t>IV</w:t>
      </w:r>
      <w:r w:rsidRPr="00103FB1">
        <w:rPr>
          <w:sz w:val="24"/>
          <w:szCs w:val="24"/>
        </w:rPr>
        <w:t xml:space="preserve"> - Contribuições de organismos estrangeiros internacionais;</w:t>
      </w: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t xml:space="preserve">V </w:t>
      </w:r>
      <w:r w:rsidRPr="00103FB1">
        <w:rPr>
          <w:sz w:val="24"/>
          <w:szCs w:val="24"/>
        </w:rPr>
        <w:t>- Rendimentos de aplicações no mercado financeiro, observada a legislação pertinente;</w:t>
      </w: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t>VI</w:t>
      </w:r>
      <w:r w:rsidRPr="00103FB1">
        <w:rPr>
          <w:sz w:val="24"/>
          <w:szCs w:val="24"/>
        </w:rPr>
        <w:t xml:space="preserve"> - As provenientes de multas aplicadas com base no Estatuto do Idoso;</w:t>
      </w: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t>VII</w:t>
      </w:r>
      <w:r w:rsidRPr="00103FB1">
        <w:rPr>
          <w:sz w:val="24"/>
          <w:szCs w:val="24"/>
        </w:rPr>
        <w:t xml:space="preserve"> - As advindas de acordos e convênios;</w:t>
      </w: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t>VIII</w:t>
      </w:r>
      <w:r w:rsidRPr="00103FB1">
        <w:rPr>
          <w:sz w:val="24"/>
          <w:szCs w:val="24"/>
        </w:rPr>
        <w:t xml:space="preserve"> - Doações, auxílios, contribuições, subvenções, transferências e legados de entidades nacionais e internacionais, governamentais e não-governamentais;</w:t>
      </w: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t>IX</w:t>
      </w:r>
      <w:r w:rsidRPr="00103FB1">
        <w:rPr>
          <w:sz w:val="24"/>
          <w:szCs w:val="24"/>
        </w:rPr>
        <w:t xml:space="preserve"> - Transferências do Fundo Nacional e Estadual de Assistência Social e/ou do Fundo Nacional e Estadual do Idoso, na forma da lei; </w:t>
      </w: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t>X</w:t>
      </w:r>
      <w:r w:rsidRPr="00103FB1">
        <w:rPr>
          <w:sz w:val="24"/>
          <w:szCs w:val="24"/>
        </w:rPr>
        <w:t xml:space="preserve"> - Outras;</w:t>
      </w:r>
    </w:p>
    <w:p w:rsidR="00103FB1" w:rsidRPr="00103FB1" w:rsidRDefault="00103FB1" w:rsidP="00103FB1">
      <w:pPr>
        <w:jc w:val="both"/>
        <w:rPr>
          <w:sz w:val="24"/>
          <w:szCs w:val="24"/>
        </w:rPr>
      </w:pP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103FB1">
        <w:rPr>
          <w:b/>
          <w:sz w:val="24"/>
          <w:szCs w:val="24"/>
        </w:rPr>
        <w:t>Art. 5º</w:t>
      </w:r>
      <w:r w:rsidRPr="00103FB1">
        <w:rPr>
          <w:sz w:val="24"/>
          <w:szCs w:val="24"/>
        </w:rPr>
        <w:t xml:space="preserve"> - O Fundo Municipal ficará vinculado diretamente à Secretaria da Assistência Social, tendo a sua destinação liberada através de projetos, programas e atividades aprovadas pelo Conselho Municipal de Direitos do Idoso.</w:t>
      </w:r>
    </w:p>
    <w:p w:rsidR="00103FB1" w:rsidRPr="00103FB1" w:rsidRDefault="00103FB1" w:rsidP="00103FB1">
      <w:pPr>
        <w:jc w:val="both"/>
        <w:rPr>
          <w:sz w:val="24"/>
          <w:szCs w:val="24"/>
        </w:rPr>
      </w:pP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103FB1">
        <w:rPr>
          <w:b/>
          <w:sz w:val="24"/>
          <w:szCs w:val="24"/>
        </w:rPr>
        <w:lastRenderedPageBreak/>
        <w:t>Art. 6º</w:t>
      </w:r>
      <w:r w:rsidRPr="00103FB1">
        <w:rPr>
          <w:sz w:val="24"/>
          <w:szCs w:val="24"/>
        </w:rPr>
        <w:t xml:space="preserve"> - Compreendem ações, o pagamento de:</w:t>
      </w: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t xml:space="preserve">I </w:t>
      </w:r>
      <w:r w:rsidRPr="00103FB1">
        <w:rPr>
          <w:sz w:val="24"/>
          <w:szCs w:val="24"/>
        </w:rPr>
        <w:t xml:space="preserve">- Despesas com projetos, programas e serviços voltados para a promoção, proteção e defesa do idoso, especialmente aqueles em que o Estado constitucionalmente se obriga à cooperação com organizações não-governamentais; </w:t>
      </w: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t>II</w:t>
      </w:r>
      <w:r w:rsidRPr="00103FB1">
        <w:rPr>
          <w:sz w:val="24"/>
          <w:szCs w:val="24"/>
        </w:rPr>
        <w:t xml:space="preserve"> - Despesas com consultoria, projetos de pesquisa ou de estudo, relacionados com o idoso; </w:t>
      </w: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t>III</w:t>
      </w:r>
      <w:r w:rsidRPr="00103FB1">
        <w:rPr>
          <w:sz w:val="24"/>
          <w:szCs w:val="24"/>
        </w:rPr>
        <w:t xml:space="preserve"> - Despesas com programas de treinamento e aperfeiçoamento de recursos humanos; </w:t>
      </w: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t xml:space="preserve">IV </w:t>
      </w:r>
      <w:r w:rsidRPr="00103FB1">
        <w:rPr>
          <w:sz w:val="24"/>
          <w:szCs w:val="24"/>
        </w:rPr>
        <w:t xml:space="preserve">- Subvenção social para entidades ou instituições inscritas no Conselho Municipal do Idoso; </w:t>
      </w: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t>V</w:t>
      </w:r>
      <w:r w:rsidRPr="00103FB1">
        <w:rPr>
          <w:sz w:val="24"/>
          <w:szCs w:val="24"/>
        </w:rPr>
        <w:t xml:space="preserve"> - Pagamento de diárias, passagens e ressarcimento de despesas a representantes do Conselho Municipal do Idoso em eventos e atividades mediante aprovação do Conselho;</w:t>
      </w: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t xml:space="preserve"> VI</w:t>
      </w:r>
      <w:r w:rsidRPr="00103FB1">
        <w:rPr>
          <w:sz w:val="24"/>
          <w:szCs w:val="24"/>
        </w:rPr>
        <w:t xml:space="preserve"> - Pagamento de serviços técnicos de assessoria, de comunicação e de divulgação de interesse do Conselho Municipal do Idoso; </w:t>
      </w: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t>VII</w:t>
      </w:r>
      <w:r w:rsidRPr="00103FB1">
        <w:rPr>
          <w:sz w:val="24"/>
          <w:szCs w:val="24"/>
        </w:rPr>
        <w:t xml:space="preserve"> - Apoio na realização de eventos, estudos e pesquisas no campo da promoção, proteção, defesa, controle e garantia dos direitos do idoso;</w:t>
      </w:r>
    </w:p>
    <w:p w:rsidR="00103FB1" w:rsidRPr="00103FB1" w:rsidRDefault="00103FB1" w:rsidP="00A17DAC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t>VIII</w:t>
      </w:r>
      <w:r w:rsidRPr="00103FB1">
        <w:rPr>
          <w:sz w:val="24"/>
          <w:szCs w:val="24"/>
        </w:rPr>
        <w:t xml:space="preserve"> - Manutenção de banco de dados com informações sobre programas, projetos e atividades governamentais e não-governamentais de âmbito municipal, regional, estadual, federal e internacional relativos ao idoso; </w:t>
      </w:r>
    </w:p>
    <w:p w:rsidR="00103FB1" w:rsidRPr="00103FB1" w:rsidRDefault="00103FB1" w:rsidP="00A17DAC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t>IX</w:t>
      </w:r>
      <w:r w:rsidRPr="00103FB1">
        <w:rPr>
          <w:sz w:val="24"/>
          <w:szCs w:val="24"/>
        </w:rPr>
        <w:t xml:space="preserve"> - Aquisição de material permanente e de consumo, necessários ao desenvolvimento dos programas e para estrutura e funcionamento do Conselho Municipal do Idoso; </w:t>
      </w:r>
    </w:p>
    <w:p w:rsidR="00103FB1" w:rsidRPr="00103FB1" w:rsidRDefault="00103FB1" w:rsidP="00A17DAC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t>X</w:t>
      </w:r>
      <w:r w:rsidRPr="00103FB1">
        <w:rPr>
          <w:sz w:val="24"/>
          <w:szCs w:val="24"/>
        </w:rPr>
        <w:t xml:space="preserve"> - Auxílio transporte;</w:t>
      </w:r>
    </w:p>
    <w:p w:rsidR="00103FB1" w:rsidRPr="00103FB1" w:rsidRDefault="00103FB1" w:rsidP="00A17DAC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t>XI</w:t>
      </w:r>
      <w:r w:rsidRPr="00103FB1">
        <w:rPr>
          <w:sz w:val="24"/>
          <w:szCs w:val="24"/>
        </w:rPr>
        <w:t xml:space="preserve"> - Aquisição de materiais para oficinas, programas, projetos e campanhas voltadas à política do idoso;</w:t>
      </w:r>
    </w:p>
    <w:p w:rsidR="00103FB1" w:rsidRPr="00103FB1" w:rsidRDefault="00103FB1" w:rsidP="00A17DAC">
      <w:pPr>
        <w:ind w:firstLine="1418"/>
        <w:rPr>
          <w:sz w:val="24"/>
          <w:szCs w:val="24"/>
        </w:rPr>
      </w:pPr>
      <w:r w:rsidRPr="00A17DAC">
        <w:rPr>
          <w:b/>
          <w:sz w:val="24"/>
          <w:szCs w:val="24"/>
        </w:rPr>
        <w:t>XII</w:t>
      </w:r>
      <w:r w:rsidRPr="00103FB1">
        <w:rPr>
          <w:sz w:val="24"/>
          <w:szCs w:val="24"/>
        </w:rPr>
        <w:t xml:space="preserve"> - Pagamento de </w:t>
      </w:r>
      <w:proofErr w:type="spellStart"/>
      <w:r w:rsidRPr="00103FB1">
        <w:rPr>
          <w:sz w:val="24"/>
          <w:szCs w:val="24"/>
        </w:rPr>
        <w:t>abrigagem</w:t>
      </w:r>
      <w:proofErr w:type="spellEnd"/>
      <w:r w:rsidRPr="00103FB1">
        <w:rPr>
          <w:sz w:val="24"/>
          <w:szCs w:val="24"/>
        </w:rPr>
        <w:t xml:space="preserve"> de idosos;</w:t>
      </w:r>
    </w:p>
    <w:p w:rsidR="00103FB1" w:rsidRPr="00103FB1" w:rsidRDefault="00103FB1" w:rsidP="00A17DAC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t>XIII</w:t>
      </w:r>
      <w:r w:rsidRPr="00103FB1">
        <w:rPr>
          <w:sz w:val="24"/>
          <w:szCs w:val="24"/>
        </w:rPr>
        <w:t xml:space="preserve"> - Pagamento de lanches e refeições para eventos, encontros e confraternizações;</w:t>
      </w:r>
    </w:p>
    <w:p w:rsidR="00103FB1" w:rsidRPr="00103FB1" w:rsidRDefault="00103FB1" w:rsidP="00A17DAC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t>XIV</w:t>
      </w:r>
      <w:r w:rsidRPr="00103FB1">
        <w:rPr>
          <w:sz w:val="24"/>
          <w:szCs w:val="24"/>
        </w:rPr>
        <w:t xml:space="preserve"> - Pagamento de profissionais;</w:t>
      </w:r>
    </w:p>
    <w:p w:rsidR="00103FB1" w:rsidRPr="00103FB1" w:rsidRDefault="00103FB1" w:rsidP="00A17DAC">
      <w:pPr>
        <w:ind w:firstLine="1418"/>
        <w:jc w:val="both"/>
        <w:rPr>
          <w:sz w:val="24"/>
          <w:szCs w:val="24"/>
        </w:rPr>
      </w:pPr>
      <w:r w:rsidRPr="00103FB1">
        <w:rPr>
          <w:b/>
          <w:sz w:val="24"/>
          <w:szCs w:val="24"/>
        </w:rPr>
        <w:t>§ 1º</w:t>
      </w:r>
      <w:r w:rsidRPr="00103FB1">
        <w:rPr>
          <w:sz w:val="24"/>
          <w:szCs w:val="24"/>
        </w:rPr>
        <w:t xml:space="preserve"> - Os recursos do Fundo Municipal de Direitos do Idoso somente serão utilizados ou aplicados em programas, projetos, serviços e ações voltadas à promoção, proteção e defesa dos direitos do idoso, assim como, ao estudo, à pesquisa e garantia dos direitos.</w:t>
      </w:r>
    </w:p>
    <w:p w:rsidR="00103FB1" w:rsidRPr="00103FB1" w:rsidRDefault="00103FB1" w:rsidP="00A17DAC">
      <w:pPr>
        <w:ind w:firstLine="1418"/>
        <w:jc w:val="both"/>
        <w:rPr>
          <w:sz w:val="24"/>
          <w:szCs w:val="24"/>
        </w:rPr>
      </w:pPr>
      <w:r w:rsidRPr="00103FB1">
        <w:rPr>
          <w:b/>
          <w:sz w:val="24"/>
          <w:szCs w:val="24"/>
        </w:rPr>
        <w:t>§ 2º</w:t>
      </w:r>
      <w:r w:rsidRPr="00103FB1">
        <w:rPr>
          <w:sz w:val="24"/>
          <w:szCs w:val="24"/>
        </w:rPr>
        <w:t xml:space="preserve"> - Será aberta conta bancária específica em instituição financeira oficial, sob a denominação “Fundo Municipal de Direitos do Idoso”, para movimentação dos recursos financeiros do Fundo, sendo elaborado mensalmente balancete demonstrativo da receita e da despesa com publicação após a apresentação e aprovação do Conselho Municipal do Idoso.</w:t>
      </w:r>
    </w:p>
    <w:p w:rsidR="00103FB1" w:rsidRPr="00103FB1" w:rsidRDefault="00103FB1" w:rsidP="00A17DAC">
      <w:pPr>
        <w:ind w:firstLine="1418"/>
        <w:jc w:val="both"/>
        <w:rPr>
          <w:sz w:val="24"/>
          <w:szCs w:val="24"/>
        </w:rPr>
      </w:pPr>
      <w:r w:rsidRPr="00103FB1">
        <w:rPr>
          <w:b/>
          <w:sz w:val="24"/>
          <w:szCs w:val="24"/>
        </w:rPr>
        <w:t>§ 3º -</w:t>
      </w:r>
      <w:r w:rsidRPr="00103FB1">
        <w:rPr>
          <w:sz w:val="24"/>
          <w:szCs w:val="24"/>
        </w:rPr>
        <w:t xml:space="preserve"> A contabilidade do Fundo tem por objetivo evidenciar sua situação financeira e patrimonial, observado os padrões e normas estabelecidas na legislação pertinente.</w:t>
      </w: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103FB1">
        <w:rPr>
          <w:b/>
          <w:sz w:val="24"/>
          <w:szCs w:val="24"/>
        </w:rPr>
        <w:t>§ 4º -</w:t>
      </w:r>
      <w:r w:rsidRPr="00103FB1">
        <w:rPr>
          <w:sz w:val="24"/>
          <w:szCs w:val="24"/>
        </w:rPr>
        <w:t xml:space="preserve"> Caberá à Secretaria de Assistência Social gerir o Fundo Municipal de Direitos do Idoso sob a orientação e controle do Conselho Municipal do Idoso, cabendo ao seu titular:</w:t>
      </w: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t xml:space="preserve">I </w:t>
      </w:r>
      <w:r w:rsidRPr="00103FB1">
        <w:rPr>
          <w:sz w:val="24"/>
          <w:szCs w:val="24"/>
        </w:rPr>
        <w:t>- Solicitar a política de aplicação dos recursos ao Conselho Municipal do Idoso;</w:t>
      </w: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t xml:space="preserve">II </w:t>
      </w:r>
      <w:r w:rsidRPr="00103FB1">
        <w:rPr>
          <w:sz w:val="24"/>
          <w:szCs w:val="24"/>
        </w:rPr>
        <w:t>- Submeter ao Conselho Municipal do Idoso demonstrativo contábil da movimentação financeira do Fundo;</w:t>
      </w: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lastRenderedPageBreak/>
        <w:t>III</w:t>
      </w:r>
      <w:r w:rsidRPr="00103FB1">
        <w:rPr>
          <w:sz w:val="24"/>
          <w:szCs w:val="24"/>
        </w:rPr>
        <w:t xml:space="preserve"> - Outras atividades indispensáveis para o gerenciamento do Fundo.</w:t>
      </w:r>
    </w:p>
    <w:p w:rsidR="00103FB1" w:rsidRPr="00103FB1" w:rsidRDefault="00103FB1" w:rsidP="00A17DAC">
      <w:pPr>
        <w:ind w:firstLine="1418"/>
        <w:jc w:val="both"/>
        <w:rPr>
          <w:sz w:val="24"/>
          <w:szCs w:val="24"/>
        </w:rPr>
      </w:pPr>
      <w:r w:rsidRPr="00103FB1">
        <w:rPr>
          <w:b/>
          <w:sz w:val="24"/>
          <w:szCs w:val="24"/>
        </w:rPr>
        <w:t>Art. 7º -</w:t>
      </w:r>
      <w:r w:rsidRPr="00103FB1">
        <w:rPr>
          <w:sz w:val="24"/>
          <w:szCs w:val="24"/>
        </w:rPr>
        <w:t xml:space="preserve"> São atribuições do Conselho Municipal do Idoso, em relação ao presente Fundo:</w:t>
      </w: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t>I</w:t>
      </w:r>
      <w:r w:rsidRPr="00103FB1">
        <w:rPr>
          <w:sz w:val="24"/>
          <w:szCs w:val="24"/>
        </w:rPr>
        <w:t xml:space="preserve"> - Elaborar o Plano de Ação Municipal para a defesa e garantia dos direitos da pessoa idosa e do Plano de aplicação dos recursos;</w:t>
      </w: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t>II</w:t>
      </w:r>
      <w:r w:rsidRPr="00103FB1">
        <w:rPr>
          <w:sz w:val="24"/>
          <w:szCs w:val="24"/>
        </w:rPr>
        <w:t xml:space="preserve"> - Estabelecer os parâmetros técnicos e as diretrizes para aplicação dos recursos;</w:t>
      </w: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t>III</w:t>
      </w:r>
      <w:r w:rsidRPr="00103FB1">
        <w:rPr>
          <w:sz w:val="24"/>
          <w:szCs w:val="24"/>
        </w:rPr>
        <w:t xml:space="preserve"> - Acompanhar e avaliar a execução, o desempenho e os resultados financeiros;</w:t>
      </w: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t xml:space="preserve">IV </w:t>
      </w:r>
      <w:r w:rsidRPr="00103FB1">
        <w:rPr>
          <w:sz w:val="24"/>
          <w:szCs w:val="24"/>
        </w:rPr>
        <w:t>- Avaliar e aprovar os balancetes mensais e o balanço anual;</w:t>
      </w: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t>V</w:t>
      </w:r>
      <w:r w:rsidRPr="00103FB1">
        <w:rPr>
          <w:sz w:val="24"/>
          <w:szCs w:val="24"/>
        </w:rPr>
        <w:t xml:space="preserve"> - Solicitar a qualquer tempo e ao seu critério as informações necessárias ao acompanhamento e controle e a avaliação das atividades a cargo do Fundo;</w:t>
      </w: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t>VI</w:t>
      </w:r>
      <w:r w:rsidRPr="00103FB1">
        <w:rPr>
          <w:sz w:val="24"/>
          <w:szCs w:val="24"/>
        </w:rPr>
        <w:t xml:space="preserve"> - Mobilizar os diversos segmentos da sociedade no planejamento, execução e controle das ações;</w:t>
      </w: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t xml:space="preserve">VII </w:t>
      </w:r>
      <w:r w:rsidRPr="00103FB1">
        <w:rPr>
          <w:sz w:val="24"/>
          <w:szCs w:val="24"/>
        </w:rPr>
        <w:t>- Fiscalizar os programas desenvolvidos, requisitando quando entender necessário auditoria do Poder Executivo;</w:t>
      </w: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t>VIII</w:t>
      </w:r>
      <w:r w:rsidRPr="00103FB1">
        <w:rPr>
          <w:sz w:val="24"/>
          <w:szCs w:val="24"/>
        </w:rPr>
        <w:t xml:space="preserve"> - Aprovar convênios, ajustes, acordos e contratos firmados com base em recursos do Fundo; </w:t>
      </w: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A17DAC">
        <w:rPr>
          <w:b/>
          <w:sz w:val="24"/>
          <w:szCs w:val="24"/>
        </w:rPr>
        <w:t>IX</w:t>
      </w:r>
      <w:r w:rsidRPr="00103FB1">
        <w:rPr>
          <w:sz w:val="24"/>
          <w:szCs w:val="24"/>
        </w:rPr>
        <w:t xml:space="preserve"> - Dar ampla publicidade de todas as resoluções do Conselho Municipal do Idoso relativas ao Fundo, assim como publicar a prestação de contas sintética financeira anual.</w:t>
      </w:r>
    </w:p>
    <w:p w:rsidR="00103FB1" w:rsidRPr="00103FB1" w:rsidRDefault="00103FB1" w:rsidP="00103FB1">
      <w:pPr>
        <w:ind w:firstLine="2127"/>
        <w:jc w:val="both"/>
        <w:rPr>
          <w:sz w:val="24"/>
          <w:szCs w:val="24"/>
        </w:rPr>
      </w:pP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103FB1">
        <w:rPr>
          <w:b/>
          <w:sz w:val="24"/>
          <w:szCs w:val="24"/>
        </w:rPr>
        <w:t>Art. 8º -</w:t>
      </w:r>
      <w:r w:rsidRPr="00103FB1">
        <w:rPr>
          <w:sz w:val="24"/>
          <w:szCs w:val="24"/>
        </w:rPr>
        <w:t xml:space="preserve"> A contabilidade tem por objetivo evidenciar a situação financeira e patrimonial do próprio Fundo, observado os padrões e normas estabelecidas na legislação pertinente.</w:t>
      </w:r>
    </w:p>
    <w:p w:rsidR="00103FB1" w:rsidRPr="00103FB1" w:rsidRDefault="00103FB1" w:rsidP="00103FB1">
      <w:pPr>
        <w:ind w:firstLine="2127"/>
        <w:jc w:val="both"/>
        <w:rPr>
          <w:sz w:val="24"/>
          <w:szCs w:val="24"/>
        </w:rPr>
      </w:pP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103FB1">
        <w:rPr>
          <w:b/>
          <w:sz w:val="24"/>
          <w:szCs w:val="24"/>
        </w:rPr>
        <w:t>Art. 9º -</w:t>
      </w:r>
      <w:r w:rsidRPr="00103FB1">
        <w:rPr>
          <w:sz w:val="24"/>
          <w:szCs w:val="24"/>
        </w:rPr>
        <w:t xml:space="preserve"> O Fundo está sujeito a prestação de contas de sua gestão ao Conselho Municipal do Idoso, ao Poder Legislativo e ao Tribunal de Contas.</w:t>
      </w:r>
    </w:p>
    <w:p w:rsidR="00103FB1" w:rsidRPr="00103FB1" w:rsidRDefault="00103FB1" w:rsidP="00103FB1">
      <w:pPr>
        <w:ind w:firstLine="2127"/>
        <w:jc w:val="both"/>
        <w:rPr>
          <w:sz w:val="24"/>
          <w:szCs w:val="24"/>
        </w:rPr>
      </w:pPr>
    </w:p>
    <w:p w:rsidR="00103FB1" w:rsidRPr="00103FB1" w:rsidRDefault="00103FB1" w:rsidP="00F605D9">
      <w:pPr>
        <w:ind w:firstLine="1418"/>
        <w:jc w:val="both"/>
        <w:rPr>
          <w:sz w:val="24"/>
          <w:szCs w:val="24"/>
        </w:rPr>
      </w:pPr>
      <w:r w:rsidRPr="00103FB1">
        <w:rPr>
          <w:b/>
          <w:sz w:val="24"/>
          <w:szCs w:val="24"/>
        </w:rPr>
        <w:t>Art. 10 –</w:t>
      </w:r>
      <w:r w:rsidRPr="00103FB1">
        <w:rPr>
          <w:sz w:val="24"/>
          <w:szCs w:val="24"/>
        </w:rPr>
        <w:t xml:space="preserve"> As entidades de direito público ou privado que receberem recursos transferidos do Fundo a título de subvenções sociais, auxílios, convênios ou transferências a qualquer título, serão obrigadas a comprovar a aplicação dos recursos recebidos, segundo os fins a que se destinarem, sob pena de suspensão de novos recebimentos, além de responsabilização civil, criminal e administrativa.</w:t>
      </w:r>
    </w:p>
    <w:p w:rsidR="00103FB1" w:rsidRPr="00103FB1" w:rsidRDefault="00103FB1" w:rsidP="00103FB1">
      <w:pPr>
        <w:jc w:val="both"/>
        <w:rPr>
          <w:sz w:val="24"/>
          <w:szCs w:val="24"/>
        </w:rPr>
      </w:pPr>
    </w:p>
    <w:p w:rsidR="00103FB1" w:rsidRPr="00103FB1" w:rsidRDefault="00103FB1" w:rsidP="00F605D9">
      <w:pPr>
        <w:ind w:firstLine="1560"/>
        <w:jc w:val="both"/>
        <w:rPr>
          <w:sz w:val="24"/>
          <w:szCs w:val="24"/>
        </w:rPr>
      </w:pPr>
      <w:r w:rsidRPr="00103FB1">
        <w:rPr>
          <w:b/>
          <w:sz w:val="24"/>
          <w:szCs w:val="24"/>
        </w:rPr>
        <w:t xml:space="preserve">Art. 11 - </w:t>
      </w:r>
      <w:r w:rsidRPr="00103FB1">
        <w:rPr>
          <w:sz w:val="24"/>
          <w:szCs w:val="24"/>
        </w:rPr>
        <w:t>A prestação de contas de que trata o artigo 9º será feita em estrita observância à legislação municipal que regula a tomada de prestação de contas no âmbito do município.</w:t>
      </w:r>
    </w:p>
    <w:p w:rsidR="00103FB1" w:rsidRPr="00103FB1" w:rsidRDefault="00103FB1" w:rsidP="00103FB1">
      <w:pPr>
        <w:ind w:firstLine="2127"/>
        <w:rPr>
          <w:sz w:val="24"/>
          <w:szCs w:val="24"/>
        </w:rPr>
      </w:pPr>
    </w:p>
    <w:p w:rsidR="00103FB1" w:rsidRPr="00103FB1" w:rsidRDefault="00103FB1" w:rsidP="00F605D9">
      <w:pPr>
        <w:ind w:firstLine="1418"/>
        <w:rPr>
          <w:sz w:val="24"/>
          <w:szCs w:val="24"/>
        </w:rPr>
      </w:pPr>
      <w:r w:rsidRPr="00103FB1">
        <w:rPr>
          <w:b/>
          <w:sz w:val="24"/>
          <w:szCs w:val="24"/>
        </w:rPr>
        <w:t>Art. 12 –</w:t>
      </w:r>
      <w:r w:rsidRPr="00103FB1">
        <w:rPr>
          <w:sz w:val="24"/>
          <w:szCs w:val="24"/>
        </w:rPr>
        <w:t xml:space="preserve"> Esta Lei entra em vigor na data de sua publicação.</w:t>
      </w:r>
    </w:p>
    <w:p w:rsidR="00103FB1" w:rsidRPr="00103FB1" w:rsidRDefault="00103FB1" w:rsidP="00103FB1">
      <w:pPr>
        <w:ind w:firstLine="2127"/>
        <w:rPr>
          <w:sz w:val="24"/>
          <w:szCs w:val="24"/>
        </w:rPr>
      </w:pPr>
    </w:p>
    <w:p w:rsidR="00103FB1" w:rsidRPr="00103FB1" w:rsidRDefault="00103FB1" w:rsidP="00A17DAC">
      <w:pPr>
        <w:ind w:firstLine="1418"/>
        <w:rPr>
          <w:sz w:val="24"/>
          <w:szCs w:val="24"/>
          <w:lang w:eastAsia="pt-BR"/>
        </w:rPr>
      </w:pPr>
      <w:r w:rsidRPr="00103FB1">
        <w:rPr>
          <w:b/>
          <w:sz w:val="24"/>
          <w:szCs w:val="24"/>
        </w:rPr>
        <w:t>Art. 13 –</w:t>
      </w:r>
      <w:r w:rsidRPr="00103FB1">
        <w:rPr>
          <w:sz w:val="24"/>
          <w:szCs w:val="24"/>
        </w:rPr>
        <w:t xml:space="preserve"> Revogam-se as disposições em contrário.</w:t>
      </w:r>
    </w:p>
    <w:p w:rsidR="00420848" w:rsidRPr="00460FDC" w:rsidRDefault="00420848" w:rsidP="00420848">
      <w:pPr>
        <w:ind w:firstLine="2127"/>
        <w:jc w:val="both"/>
        <w:rPr>
          <w:sz w:val="24"/>
          <w:szCs w:val="24"/>
          <w:lang w:eastAsia="pt-BR"/>
        </w:rPr>
      </w:pPr>
    </w:p>
    <w:p w:rsidR="00420848" w:rsidRDefault="00420848" w:rsidP="00420848">
      <w:pPr>
        <w:jc w:val="both"/>
        <w:rPr>
          <w:sz w:val="24"/>
          <w:szCs w:val="24"/>
        </w:rPr>
      </w:pPr>
      <w:r w:rsidRPr="00460FDC">
        <w:rPr>
          <w:sz w:val="24"/>
          <w:szCs w:val="24"/>
          <w:lang w:eastAsia="pt-BR"/>
        </w:rPr>
        <w:tab/>
      </w:r>
      <w:r w:rsidRPr="00460FDC">
        <w:rPr>
          <w:sz w:val="24"/>
          <w:szCs w:val="24"/>
          <w:lang w:eastAsia="pt-BR"/>
        </w:rPr>
        <w:tab/>
      </w:r>
      <w:r>
        <w:rPr>
          <w:sz w:val="24"/>
          <w:szCs w:val="24"/>
        </w:rPr>
        <w:t>Gabinete do Prefeito Municipal de Ponte Preta, aos 05 dias do mês de junho do ano de 2025.</w:t>
      </w:r>
    </w:p>
    <w:p w:rsidR="00420848" w:rsidRDefault="00420848" w:rsidP="00420848">
      <w:pPr>
        <w:jc w:val="both"/>
        <w:rPr>
          <w:sz w:val="24"/>
          <w:szCs w:val="24"/>
        </w:rPr>
      </w:pPr>
    </w:p>
    <w:p w:rsidR="00A17DAC" w:rsidRDefault="00A17DAC" w:rsidP="00420848">
      <w:pPr>
        <w:jc w:val="both"/>
        <w:rPr>
          <w:sz w:val="24"/>
          <w:szCs w:val="24"/>
        </w:rPr>
      </w:pPr>
    </w:p>
    <w:p w:rsidR="00EF56C0" w:rsidRDefault="00EF56C0" w:rsidP="00420848">
      <w:pPr>
        <w:jc w:val="both"/>
        <w:rPr>
          <w:sz w:val="24"/>
          <w:szCs w:val="24"/>
        </w:rPr>
      </w:pPr>
    </w:p>
    <w:p w:rsidR="00420848" w:rsidRPr="00C70C83" w:rsidRDefault="00420848" w:rsidP="00420848">
      <w:pPr>
        <w:jc w:val="center"/>
        <w:rPr>
          <w:b/>
          <w:sz w:val="24"/>
          <w:szCs w:val="24"/>
        </w:rPr>
      </w:pPr>
      <w:r w:rsidRPr="00C70C83">
        <w:rPr>
          <w:b/>
          <w:sz w:val="24"/>
          <w:szCs w:val="24"/>
        </w:rPr>
        <w:lastRenderedPageBreak/>
        <w:t>JOSIEL FERNANDO GRISELI</w:t>
      </w:r>
    </w:p>
    <w:p w:rsidR="00420848" w:rsidRPr="00460FDC" w:rsidRDefault="00420848" w:rsidP="00420848">
      <w:pPr>
        <w:jc w:val="center"/>
        <w:rPr>
          <w:sz w:val="24"/>
          <w:szCs w:val="24"/>
        </w:rPr>
      </w:pPr>
      <w:r w:rsidRPr="00DC6660">
        <w:rPr>
          <w:sz w:val="24"/>
          <w:szCs w:val="24"/>
        </w:rPr>
        <w:t>Prefeito Municipal</w:t>
      </w:r>
    </w:p>
    <w:p w:rsidR="00420848" w:rsidRPr="007B3C9C" w:rsidRDefault="00420848" w:rsidP="00420848">
      <w:pPr>
        <w:spacing w:after="120" w:line="276" w:lineRule="auto"/>
        <w:jc w:val="both"/>
        <w:rPr>
          <w:sz w:val="24"/>
          <w:szCs w:val="24"/>
        </w:rPr>
      </w:pPr>
      <w:r w:rsidRPr="007B3C9C">
        <w:rPr>
          <w:sz w:val="24"/>
          <w:szCs w:val="24"/>
        </w:rPr>
        <w:t>Ao Exmo. Sr.</w:t>
      </w:r>
    </w:p>
    <w:p w:rsidR="00420848" w:rsidRPr="00BE3884" w:rsidRDefault="00420848" w:rsidP="00420848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WELIS</w:t>
      </w:r>
      <w:r w:rsidRPr="00BE3884">
        <w:rPr>
          <w:b/>
          <w:sz w:val="24"/>
          <w:szCs w:val="24"/>
        </w:rPr>
        <w:t>ON JOSÉ VALDUGA</w:t>
      </w:r>
    </w:p>
    <w:p w:rsidR="00420848" w:rsidRPr="007B3C9C" w:rsidRDefault="00420848" w:rsidP="00420848">
      <w:pPr>
        <w:spacing w:after="120" w:line="276" w:lineRule="auto"/>
        <w:jc w:val="both"/>
        <w:rPr>
          <w:sz w:val="24"/>
          <w:szCs w:val="24"/>
        </w:rPr>
      </w:pPr>
      <w:r w:rsidRPr="007B3C9C">
        <w:rPr>
          <w:sz w:val="24"/>
          <w:szCs w:val="24"/>
        </w:rPr>
        <w:t>MD. Presidente da Câmara de Vereadores</w:t>
      </w:r>
    </w:p>
    <w:p w:rsidR="00420848" w:rsidRPr="007B3C9C" w:rsidRDefault="00420848" w:rsidP="00420848">
      <w:pPr>
        <w:spacing w:after="120"/>
        <w:jc w:val="both"/>
        <w:rPr>
          <w:sz w:val="24"/>
          <w:szCs w:val="24"/>
        </w:rPr>
      </w:pPr>
      <w:r w:rsidRPr="007B3C9C">
        <w:rPr>
          <w:sz w:val="24"/>
          <w:szCs w:val="24"/>
        </w:rPr>
        <w:t>Nesta Cidade</w:t>
      </w:r>
    </w:p>
    <w:p w:rsidR="00420848" w:rsidRPr="007B3C9C" w:rsidRDefault="00420848" w:rsidP="00420848">
      <w:pPr>
        <w:spacing w:after="200"/>
        <w:jc w:val="both"/>
        <w:rPr>
          <w:sz w:val="24"/>
          <w:szCs w:val="24"/>
        </w:rPr>
      </w:pPr>
    </w:p>
    <w:p w:rsidR="00420848" w:rsidRDefault="00420848" w:rsidP="00420848">
      <w:pPr>
        <w:ind w:firstLine="708"/>
        <w:jc w:val="both"/>
        <w:rPr>
          <w:sz w:val="24"/>
          <w:szCs w:val="24"/>
        </w:rPr>
      </w:pPr>
      <w:r w:rsidRPr="007B3C9C">
        <w:rPr>
          <w:sz w:val="24"/>
          <w:szCs w:val="24"/>
        </w:rPr>
        <w:t xml:space="preserve">Assunto: </w:t>
      </w:r>
      <w:r w:rsidRPr="007B3C9C">
        <w:rPr>
          <w:b/>
          <w:sz w:val="24"/>
          <w:szCs w:val="24"/>
        </w:rPr>
        <w:t>Encaminhamento e Justificativa do Projeto de Lei nº 0</w:t>
      </w:r>
      <w:r>
        <w:rPr>
          <w:b/>
          <w:sz w:val="24"/>
          <w:szCs w:val="24"/>
        </w:rPr>
        <w:t>32</w:t>
      </w:r>
      <w:r w:rsidRPr="007B3C9C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5</w:t>
      </w:r>
    </w:p>
    <w:p w:rsidR="00103FB1" w:rsidRPr="00103FB1" w:rsidRDefault="00103FB1" w:rsidP="00103FB1">
      <w:pPr>
        <w:jc w:val="both"/>
        <w:rPr>
          <w:color w:val="FF0000"/>
          <w:sz w:val="24"/>
          <w:szCs w:val="24"/>
          <w:lang w:eastAsia="pt-BR"/>
        </w:rPr>
      </w:pPr>
    </w:p>
    <w:p w:rsidR="00103FB1" w:rsidRPr="00103FB1" w:rsidRDefault="00103FB1" w:rsidP="00103FB1">
      <w:pPr>
        <w:jc w:val="both"/>
        <w:rPr>
          <w:color w:val="FF0000"/>
          <w:sz w:val="24"/>
          <w:szCs w:val="24"/>
          <w:lang w:eastAsia="pt-BR"/>
        </w:rPr>
      </w:pPr>
    </w:p>
    <w:p w:rsidR="00103FB1" w:rsidRPr="00103FB1" w:rsidRDefault="00103FB1" w:rsidP="00103FB1">
      <w:pPr>
        <w:jc w:val="both"/>
        <w:rPr>
          <w:color w:val="FF0000"/>
          <w:sz w:val="24"/>
          <w:szCs w:val="24"/>
          <w:lang w:eastAsia="pt-BR"/>
        </w:rPr>
      </w:pPr>
    </w:p>
    <w:p w:rsidR="00103FB1" w:rsidRPr="00103FB1" w:rsidRDefault="00103FB1" w:rsidP="00103FB1">
      <w:pPr>
        <w:jc w:val="both"/>
        <w:rPr>
          <w:sz w:val="24"/>
          <w:szCs w:val="24"/>
          <w:lang w:eastAsia="pt-BR"/>
        </w:rPr>
      </w:pPr>
      <w:r w:rsidRPr="00103FB1">
        <w:rPr>
          <w:sz w:val="24"/>
          <w:szCs w:val="24"/>
          <w:lang w:eastAsia="pt-BR"/>
        </w:rPr>
        <w:tab/>
      </w:r>
      <w:r w:rsidRPr="00103FB1">
        <w:rPr>
          <w:sz w:val="24"/>
          <w:szCs w:val="24"/>
          <w:lang w:eastAsia="pt-BR"/>
        </w:rPr>
        <w:tab/>
        <w:t xml:space="preserve">O presente Projeto de Lei tem a finalidade de criar no Município de Ponte Preta o Fundo Municipal do Idoso, sob a gerência da Secretaria Municipal de Assistência Social, sob a supervisão, aprovação e controle do Conselho Municipal do Idoso, que também se pretende criar, pelo Projeto de Lei n.º </w:t>
      </w:r>
      <w:r w:rsidR="00420848">
        <w:rPr>
          <w:sz w:val="24"/>
          <w:szCs w:val="24"/>
          <w:lang w:eastAsia="pt-BR"/>
        </w:rPr>
        <w:t>031/2025</w:t>
      </w:r>
      <w:r w:rsidRPr="00103FB1">
        <w:rPr>
          <w:sz w:val="24"/>
          <w:szCs w:val="24"/>
          <w:lang w:eastAsia="pt-BR"/>
        </w:rPr>
        <w:t>,</w:t>
      </w:r>
      <w:proofErr w:type="gramStart"/>
      <w:r w:rsidRPr="00103FB1">
        <w:rPr>
          <w:sz w:val="24"/>
          <w:szCs w:val="24"/>
          <w:lang w:eastAsia="pt-BR"/>
        </w:rPr>
        <w:t xml:space="preserve">  </w:t>
      </w:r>
      <w:proofErr w:type="gramEnd"/>
      <w:r w:rsidRPr="00103FB1">
        <w:rPr>
          <w:sz w:val="24"/>
          <w:szCs w:val="24"/>
          <w:lang w:eastAsia="pt-BR"/>
        </w:rPr>
        <w:t>visando promover ações e medidas para promover a integração, a saúde e o bem estar dos idosos do Município.</w:t>
      </w:r>
    </w:p>
    <w:p w:rsidR="00103FB1" w:rsidRPr="00103FB1" w:rsidRDefault="00103FB1" w:rsidP="00103FB1">
      <w:pPr>
        <w:jc w:val="both"/>
        <w:rPr>
          <w:sz w:val="24"/>
          <w:szCs w:val="24"/>
          <w:lang w:eastAsia="pt-BR"/>
        </w:rPr>
      </w:pPr>
    </w:p>
    <w:p w:rsidR="00103FB1" w:rsidRPr="00103FB1" w:rsidRDefault="00103FB1" w:rsidP="00103FB1">
      <w:pPr>
        <w:ind w:firstLine="1418"/>
        <w:jc w:val="both"/>
        <w:rPr>
          <w:sz w:val="24"/>
          <w:szCs w:val="24"/>
          <w:lang w:eastAsia="pt-BR"/>
        </w:rPr>
      </w:pPr>
      <w:r w:rsidRPr="00103FB1">
        <w:rPr>
          <w:sz w:val="24"/>
          <w:szCs w:val="24"/>
          <w:lang w:eastAsia="pt-BR"/>
        </w:rPr>
        <w:t xml:space="preserve">O fundo </w:t>
      </w:r>
      <w:r w:rsidRPr="00103FB1">
        <w:rPr>
          <w:sz w:val="24"/>
          <w:szCs w:val="24"/>
        </w:rPr>
        <w:t>se trata de um instrumento de captação, repasse e aplicação de recursos destinados a propiciar suporte financeiro para implantação, manutenção e desenvolvimento de planos, programas, projetos e ações voltadas aos idosos no município.</w:t>
      </w:r>
    </w:p>
    <w:p w:rsidR="00103FB1" w:rsidRPr="00103FB1" w:rsidRDefault="00103FB1" w:rsidP="00103FB1">
      <w:pPr>
        <w:spacing w:line="276" w:lineRule="auto"/>
        <w:ind w:firstLine="2127"/>
        <w:rPr>
          <w:sz w:val="24"/>
          <w:szCs w:val="24"/>
        </w:rPr>
      </w:pPr>
    </w:p>
    <w:p w:rsidR="00103FB1" w:rsidRPr="00103FB1" w:rsidRDefault="00103FB1" w:rsidP="00103FB1">
      <w:pPr>
        <w:ind w:firstLine="1418"/>
        <w:jc w:val="both"/>
        <w:rPr>
          <w:sz w:val="24"/>
          <w:szCs w:val="24"/>
          <w:lang w:eastAsia="pt-BR"/>
        </w:rPr>
      </w:pPr>
      <w:r w:rsidRPr="00103FB1">
        <w:rPr>
          <w:sz w:val="24"/>
          <w:szCs w:val="24"/>
          <w:lang w:eastAsia="pt-BR"/>
        </w:rPr>
        <w:t>É sabido que a expectativa de vida da população vem aumentando ao longo das últimas décadas e, assim, a população idosa, a qual com as inúmeras mudanças da sociedade ao longo dos últimos anos</w:t>
      </w:r>
      <w:proofErr w:type="gramStart"/>
      <w:r w:rsidRPr="00103FB1">
        <w:rPr>
          <w:sz w:val="24"/>
          <w:szCs w:val="24"/>
          <w:lang w:eastAsia="pt-BR"/>
        </w:rPr>
        <w:t>, necessita</w:t>
      </w:r>
      <w:proofErr w:type="gramEnd"/>
      <w:r w:rsidRPr="00103FB1">
        <w:rPr>
          <w:sz w:val="24"/>
          <w:szCs w:val="24"/>
          <w:lang w:eastAsia="pt-BR"/>
        </w:rPr>
        <w:t xml:space="preserve"> de políticas públicas voltadas a integração, a saúde e bem estar desta importante parcela da sociedade, que muito já contribuiu com o desenvolvimento de nossa sociedade.</w:t>
      </w:r>
    </w:p>
    <w:p w:rsidR="00103FB1" w:rsidRPr="00103FB1" w:rsidRDefault="00103FB1" w:rsidP="00103FB1">
      <w:pPr>
        <w:ind w:firstLine="1418"/>
        <w:jc w:val="both"/>
        <w:rPr>
          <w:sz w:val="24"/>
          <w:szCs w:val="24"/>
          <w:lang w:eastAsia="pt-BR"/>
        </w:rPr>
      </w:pPr>
    </w:p>
    <w:p w:rsidR="00103FB1" w:rsidRPr="00103FB1" w:rsidRDefault="00103FB1" w:rsidP="00103FB1">
      <w:pPr>
        <w:ind w:firstLine="1418"/>
        <w:jc w:val="both"/>
        <w:rPr>
          <w:sz w:val="24"/>
          <w:szCs w:val="24"/>
          <w:lang w:eastAsia="pt-BR"/>
        </w:rPr>
      </w:pPr>
      <w:r w:rsidRPr="00103FB1">
        <w:rPr>
          <w:sz w:val="24"/>
          <w:szCs w:val="24"/>
          <w:lang w:eastAsia="pt-BR"/>
        </w:rPr>
        <w:t xml:space="preserve">Nesse aspecto, com o presente projeto de lei, bem como o projeto de lei de n.º </w:t>
      </w:r>
      <w:r w:rsidR="00420848">
        <w:rPr>
          <w:sz w:val="24"/>
          <w:szCs w:val="24"/>
          <w:lang w:eastAsia="pt-BR"/>
        </w:rPr>
        <w:t>031/2025</w:t>
      </w:r>
      <w:r w:rsidRPr="00103FB1">
        <w:rPr>
          <w:sz w:val="24"/>
          <w:szCs w:val="24"/>
          <w:lang w:eastAsia="pt-BR"/>
        </w:rPr>
        <w:t xml:space="preserve">, visam, com o apoio da sociedade civil de Ponte Preta representada pelas entidades que atuam na defesa dos idosos e/ou fomentam atividades de integração, criar mecanismos para promover a saúde, a integração e bem estar dos idosos de Ponte Preta.  </w:t>
      </w:r>
    </w:p>
    <w:p w:rsidR="00103FB1" w:rsidRPr="00103FB1" w:rsidRDefault="00103FB1" w:rsidP="00103FB1">
      <w:pPr>
        <w:jc w:val="both"/>
        <w:rPr>
          <w:sz w:val="24"/>
          <w:szCs w:val="24"/>
          <w:lang w:eastAsia="pt-BR"/>
        </w:rPr>
      </w:pPr>
    </w:p>
    <w:p w:rsidR="00103FB1" w:rsidRPr="00103FB1" w:rsidRDefault="00103FB1" w:rsidP="00103FB1">
      <w:pPr>
        <w:ind w:firstLine="1418"/>
        <w:jc w:val="both"/>
        <w:rPr>
          <w:sz w:val="24"/>
          <w:szCs w:val="24"/>
          <w:lang w:eastAsia="pt-BR"/>
        </w:rPr>
      </w:pPr>
      <w:r w:rsidRPr="00103FB1">
        <w:rPr>
          <w:sz w:val="24"/>
          <w:szCs w:val="24"/>
          <w:lang w:eastAsia="pt-BR"/>
        </w:rPr>
        <w:t>Frisa-se que o presente projeto de lei contempla o interesse público local.</w:t>
      </w:r>
    </w:p>
    <w:p w:rsidR="00103FB1" w:rsidRPr="00103FB1" w:rsidRDefault="00103FB1" w:rsidP="00103FB1">
      <w:pPr>
        <w:jc w:val="both"/>
        <w:rPr>
          <w:sz w:val="24"/>
          <w:szCs w:val="24"/>
          <w:lang w:eastAsia="pt-BR"/>
        </w:rPr>
      </w:pPr>
    </w:p>
    <w:p w:rsidR="00103FB1" w:rsidRPr="00103FB1" w:rsidRDefault="00103FB1" w:rsidP="00103FB1">
      <w:pPr>
        <w:jc w:val="both"/>
        <w:rPr>
          <w:sz w:val="24"/>
          <w:szCs w:val="24"/>
          <w:lang w:eastAsia="pt-BR"/>
        </w:rPr>
      </w:pPr>
      <w:r w:rsidRPr="00103FB1">
        <w:rPr>
          <w:sz w:val="24"/>
          <w:szCs w:val="24"/>
          <w:lang w:eastAsia="pt-BR"/>
        </w:rPr>
        <w:tab/>
      </w:r>
      <w:r w:rsidRPr="00103FB1">
        <w:rPr>
          <w:sz w:val="24"/>
          <w:szCs w:val="24"/>
          <w:lang w:eastAsia="pt-BR"/>
        </w:rPr>
        <w:tab/>
        <w:t>Assim, solicitamos, mais uma vez, a sensibilidade dos vereadores na apreciação do presente projeto de lei.</w:t>
      </w:r>
    </w:p>
    <w:p w:rsidR="00103FB1" w:rsidRPr="00103FB1" w:rsidRDefault="00103FB1" w:rsidP="00103FB1">
      <w:pPr>
        <w:jc w:val="both"/>
        <w:rPr>
          <w:sz w:val="24"/>
          <w:szCs w:val="24"/>
          <w:lang w:eastAsia="pt-BR"/>
        </w:rPr>
      </w:pPr>
    </w:p>
    <w:p w:rsidR="00103FB1" w:rsidRDefault="00103FB1" w:rsidP="00103FB1">
      <w:pPr>
        <w:jc w:val="both"/>
        <w:rPr>
          <w:sz w:val="24"/>
          <w:szCs w:val="24"/>
          <w:lang w:eastAsia="pt-BR"/>
        </w:rPr>
      </w:pPr>
    </w:p>
    <w:p w:rsidR="00A17DAC" w:rsidRDefault="00A17DAC" w:rsidP="00103FB1">
      <w:pPr>
        <w:jc w:val="both"/>
        <w:rPr>
          <w:sz w:val="24"/>
          <w:szCs w:val="24"/>
          <w:lang w:eastAsia="pt-BR"/>
        </w:rPr>
      </w:pPr>
    </w:p>
    <w:p w:rsidR="00A17DAC" w:rsidRPr="00103FB1" w:rsidRDefault="00A17DAC" w:rsidP="00103FB1">
      <w:pPr>
        <w:jc w:val="both"/>
        <w:rPr>
          <w:sz w:val="24"/>
          <w:szCs w:val="24"/>
          <w:lang w:eastAsia="pt-BR"/>
        </w:rPr>
      </w:pPr>
    </w:p>
    <w:p w:rsidR="00103FB1" w:rsidRPr="00103FB1" w:rsidRDefault="00103FB1" w:rsidP="00103FB1">
      <w:pPr>
        <w:jc w:val="center"/>
        <w:rPr>
          <w:sz w:val="24"/>
          <w:szCs w:val="24"/>
          <w:lang w:eastAsia="pt-BR"/>
        </w:rPr>
      </w:pPr>
    </w:p>
    <w:p w:rsidR="00103FB1" w:rsidRPr="00A17DAC" w:rsidRDefault="00103FB1" w:rsidP="00103FB1">
      <w:pPr>
        <w:jc w:val="center"/>
        <w:rPr>
          <w:b/>
          <w:sz w:val="24"/>
          <w:szCs w:val="24"/>
          <w:lang w:eastAsia="pt-BR"/>
        </w:rPr>
      </w:pPr>
      <w:r w:rsidRPr="00A17DAC">
        <w:rPr>
          <w:b/>
          <w:sz w:val="24"/>
          <w:szCs w:val="24"/>
          <w:lang w:eastAsia="pt-BR"/>
        </w:rPr>
        <w:t>JOSIEL FERNANDO GRISELI</w:t>
      </w:r>
    </w:p>
    <w:p w:rsidR="00103FB1" w:rsidRPr="00103FB1" w:rsidRDefault="00103FB1" w:rsidP="00103FB1">
      <w:pPr>
        <w:jc w:val="center"/>
        <w:rPr>
          <w:sz w:val="24"/>
          <w:szCs w:val="24"/>
          <w:lang w:eastAsia="pt-BR"/>
        </w:rPr>
      </w:pPr>
      <w:r w:rsidRPr="00103FB1">
        <w:rPr>
          <w:sz w:val="24"/>
          <w:szCs w:val="24"/>
          <w:lang w:eastAsia="pt-BR"/>
        </w:rPr>
        <w:t>Prefeito Municipal</w:t>
      </w:r>
    </w:p>
    <w:sectPr w:rsidR="00103FB1" w:rsidRPr="00103FB1" w:rsidSect="00A17DAC">
      <w:pgSz w:w="11906" w:h="16838"/>
      <w:pgMar w:top="212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B1"/>
    <w:rsid w:val="00103FB1"/>
    <w:rsid w:val="00131A2D"/>
    <w:rsid w:val="002037D1"/>
    <w:rsid w:val="00420848"/>
    <w:rsid w:val="007545CA"/>
    <w:rsid w:val="00A17DAC"/>
    <w:rsid w:val="00EF56C0"/>
    <w:rsid w:val="00F6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45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5C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45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5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1447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2025-06-06T11:28:00Z</cp:lastPrinted>
  <dcterms:created xsi:type="dcterms:W3CDTF">2025-06-06T13:13:00Z</dcterms:created>
  <dcterms:modified xsi:type="dcterms:W3CDTF">2025-06-06T13:13:00Z</dcterms:modified>
</cp:coreProperties>
</file>